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5B71EBB6" w14:textId="6BD92228" w:rsidR="00383611" w:rsidRPr="00F3703C" w:rsidRDefault="0035169B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GluN3A in psychiatric symptoms</w:t>
          </w:r>
          <w:r w:rsidR="0026310E">
            <w:rPr>
              <w:b/>
              <w:bCs/>
              <w:sz w:val="48"/>
              <w:szCs w:val="48"/>
              <w:lang w:eastAsia="ja-JP"/>
            </w:rPr>
            <w:t xml:space="preserve"> - </w:t>
          </w:r>
          <w:r w:rsidR="00603B4E">
            <w:rPr>
              <w:b/>
              <w:bCs/>
              <w:sz w:val="48"/>
              <w:szCs w:val="48"/>
              <w:lang w:eastAsia="ja-JP"/>
            </w:rPr>
            <w:t xml:space="preserve">              </w:t>
          </w:r>
          <w:r w:rsidR="0026310E">
            <w:rPr>
              <w:b/>
              <w:bCs/>
              <w:sz w:val="48"/>
              <w:szCs w:val="48"/>
              <w:lang w:eastAsia="ja-JP"/>
            </w:rPr>
            <w:t>S</w:t>
          </w:r>
          <w:r w:rsidR="00F3703C" w:rsidRPr="00F3703C">
            <w:rPr>
              <w:b/>
              <w:bCs/>
              <w:sz w:val="48"/>
              <w:szCs w:val="48"/>
              <w:lang w:eastAsia="ja-JP"/>
            </w:rPr>
            <w:t xml:space="preserve">ubmission </w:t>
          </w:r>
          <w:r w:rsidR="0026310E">
            <w:rPr>
              <w:b/>
              <w:bCs/>
              <w:sz w:val="48"/>
              <w:szCs w:val="48"/>
              <w:lang w:eastAsia="ja-JP"/>
            </w:rPr>
            <w:t>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147C668E" w14:textId="43319AC9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>to</w:t>
      </w:r>
      <w:r w:rsidR="00DC66AD">
        <w:rPr>
          <w:i/>
          <w:iCs/>
          <w:sz w:val="18"/>
          <w:szCs w:val="18"/>
          <w:lang w:val="en-US"/>
        </w:rPr>
        <w:t xml:space="preserve"> </w:t>
      </w:r>
      <w:r w:rsidR="00DC66AD" w:rsidRPr="00DC66AD">
        <w:rPr>
          <w:i/>
          <w:iCs/>
          <w:sz w:val="18"/>
          <w:szCs w:val="18"/>
          <w:lang w:val="en-US"/>
        </w:rPr>
        <w:t>elucidate and validate the putative role of GluN3A in symptoms related to mental illness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r w:rsidRPr="00DC66AD">
        <w:rPr>
          <w:i/>
          <w:iCs/>
          <w:sz w:val="18"/>
          <w:szCs w:val="18"/>
          <w:lang w:val="en-US"/>
        </w:rPr>
        <w:t xml:space="preserve">following </w:t>
      </w:r>
      <w:hyperlink r:id="rId11" w:history="1">
        <w:r w:rsidRPr="00C812F4">
          <w:rPr>
            <w:rStyle w:val="Hyperlink"/>
            <w:i/>
            <w:iCs/>
            <w:sz w:val="18"/>
            <w:szCs w:val="18"/>
            <w:lang w:val="en-US"/>
          </w:rPr>
          <w:t>link</w:t>
        </w:r>
      </w:hyperlink>
      <w:r w:rsidRPr="008978F9">
        <w:rPr>
          <w:i/>
          <w:iCs/>
          <w:sz w:val="18"/>
          <w:szCs w:val="18"/>
          <w:lang w:val="en-US"/>
        </w:rPr>
        <w:t xml:space="preserve">.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4D050E72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603B4E">
        <w:rPr>
          <w:lang w:val="en-US"/>
        </w:rPr>
        <w:t xml:space="preserve">2 – 3 </w:t>
      </w:r>
      <w:r w:rsidR="008978F9" w:rsidRP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710966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proofErr w:type="gramStart"/>
      <w:r>
        <w:rPr>
          <w:lang w:val="en-US"/>
        </w:rPr>
        <w:t>capabilities</w:t>
      </w:r>
      <w:proofErr w:type="gramEnd"/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710966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70D9291" w14:textId="77777777" w:rsidR="001230D7" w:rsidRDefault="001230D7" w:rsidP="001230D7">
      <w:pPr>
        <w:rPr>
          <w:lang w:val="en-US"/>
        </w:rPr>
      </w:pPr>
    </w:p>
    <w:p w14:paraId="313EC160" w14:textId="778D3916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 xml:space="preserve">opn2EXPERTS answer &amp; collaboration </w:t>
      </w:r>
      <w:proofErr w:type="gramStart"/>
      <w:r w:rsidR="003817B3" w:rsidRPr="003817B3">
        <w:rPr>
          <w:lang w:val="en-US"/>
        </w:rPr>
        <w:t>proposal</w:t>
      </w:r>
      <w:proofErr w:type="gramEnd"/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3F77B2C5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7D418CF1" w14:textId="77777777" w:rsidR="003F4287" w:rsidRPr="00440855" w:rsidRDefault="00710966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6C8F34F" w14:textId="1F68D802" w:rsidR="008978F9" w:rsidRPr="00EF0D68" w:rsidRDefault="003817B3" w:rsidP="00F558DF">
      <w:pPr>
        <w:pStyle w:val="ListParagraph"/>
      </w:pPr>
      <w:r w:rsidRPr="003817B3">
        <w:t xml:space="preserve">Rephrasing of the question to be solved and outline of the answer including innovative </w:t>
      </w:r>
      <w:proofErr w:type="gramStart"/>
      <w:r w:rsidRPr="003817B3">
        <w:t>aspects</w:t>
      </w:r>
      <w:proofErr w:type="gramEnd"/>
    </w:p>
    <w:p w14:paraId="762AFDFB" w14:textId="77777777" w:rsidR="003F4287" w:rsidRPr="00440855" w:rsidRDefault="00710966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22CEFAD0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43EF5CD3" w14:textId="77777777" w:rsidR="003F4287" w:rsidRPr="00440855" w:rsidRDefault="00710966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30A4BD6A" w:rsidR="008978F9" w:rsidRPr="00EF0D68" w:rsidRDefault="003817B3" w:rsidP="00F558DF">
      <w:pPr>
        <w:pStyle w:val="ListParagraph"/>
      </w:pPr>
      <w:r w:rsidRPr="003817B3">
        <w:t xml:space="preserve">Total funding request including a short </w:t>
      </w:r>
      <w:proofErr w:type="gramStart"/>
      <w:r w:rsidRPr="003817B3">
        <w:t>justification</w:t>
      </w:r>
      <w:proofErr w:type="gramEnd"/>
    </w:p>
    <w:p w14:paraId="43494618" w14:textId="77777777" w:rsidR="003F4287" w:rsidRPr="003F4287" w:rsidRDefault="00710966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29E3DD5" w14:textId="77777777" w:rsidR="003F4287" w:rsidRDefault="00EF0D68" w:rsidP="00F558DF">
      <w:pPr>
        <w:pStyle w:val="ListParagraph"/>
      </w:pPr>
      <w:r w:rsidRPr="00EF0D68">
        <w:t xml:space="preserve">Information on potential conflicting intellectual property rights of third parties and freedom to </w:t>
      </w:r>
      <w:proofErr w:type="gramStart"/>
      <w:r w:rsidRPr="00EF0D68">
        <w:t>operate</w:t>
      </w:r>
      <w:proofErr w:type="gramEnd"/>
    </w:p>
    <w:sdt>
      <w:sdtPr>
        <w:id w:val="-686745043"/>
        <w:placeholder>
          <w:docPart w:val="3137192DE61548A7811D68261082CCF2"/>
        </w:placeholder>
        <w:showingPlcHdr/>
      </w:sdtPr>
      <w:sdtEndPr/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41F977F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EndPr/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83E10" w14:textId="77777777" w:rsidR="0002519E" w:rsidRDefault="0002519E" w:rsidP="00E911D6">
      <w:pPr>
        <w:spacing w:after="0" w:line="240" w:lineRule="auto"/>
      </w:pPr>
      <w:r>
        <w:separator/>
      </w:r>
    </w:p>
  </w:endnote>
  <w:endnote w:type="continuationSeparator" w:id="0">
    <w:p w14:paraId="7DAB6E91" w14:textId="77777777" w:rsidR="0002519E" w:rsidRDefault="0002519E" w:rsidP="00E911D6">
      <w:pPr>
        <w:spacing w:after="0" w:line="240" w:lineRule="auto"/>
      </w:pPr>
      <w:r>
        <w:continuationSeparator/>
      </w:r>
    </w:p>
  </w:endnote>
  <w:endnote w:type="continuationNotice" w:id="1">
    <w:p w14:paraId="6ACA69D5" w14:textId="77777777" w:rsidR="0002519E" w:rsidRDefault="000251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altName w:val="Boehringer Forward Head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CEE9" w14:textId="3902E6EA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710966" w:rsidP="00516849">
    <w:pPr>
      <w:pStyle w:val="Footer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1FD81" w14:textId="221E1146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D2B12" w14:textId="77777777" w:rsidR="0002519E" w:rsidRDefault="0002519E" w:rsidP="00E911D6">
      <w:pPr>
        <w:spacing w:after="0" w:line="240" w:lineRule="auto"/>
      </w:pPr>
      <w:r>
        <w:separator/>
      </w:r>
    </w:p>
  </w:footnote>
  <w:footnote w:type="continuationSeparator" w:id="0">
    <w:p w14:paraId="2E7F4AC8" w14:textId="77777777" w:rsidR="0002519E" w:rsidRDefault="0002519E" w:rsidP="00E911D6">
      <w:pPr>
        <w:spacing w:after="0" w:line="240" w:lineRule="auto"/>
      </w:pPr>
      <w:r>
        <w:continuationSeparator/>
      </w:r>
    </w:p>
  </w:footnote>
  <w:footnote w:type="continuationNotice" w:id="1">
    <w:p w14:paraId="031A6418" w14:textId="77777777" w:rsidR="0002519E" w:rsidRDefault="000251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110AA" w14:textId="77777777" w:rsidR="00F3703C" w:rsidRDefault="00F3703C">
    <w:pPr>
      <w:pStyle w:val="Header"/>
    </w:pPr>
  </w:p>
  <w:p w14:paraId="6EF0B6A2" w14:textId="77777777" w:rsidR="00F3703C" w:rsidRDefault="00F3703C">
    <w:pPr>
      <w:pStyle w:val="Header"/>
    </w:pPr>
  </w:p>
  <w:p w14:paraId="17A6A81F" w14:textId="77777777" w:rsidR="00F3703C" w:rsidRDefault="00F3703C">
    <w:pPr>
      <w:pStyle w:val="Header"/>
    </w:pPr>
  </w:p>
  <w:p w14:paraId="64121E84" w14:textId="7CACCDD3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69B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789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0966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3330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12F4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6AD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EC1F9C"/>
  <w15:chartTrackingRefBased/>
  <w15:docId w15:val="{14A81DB6-B644-4770-9265-1722D88B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GluN3A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cns-03-glun3a-psychiatric-symptoms?cid=tech:opnMe:GluN3A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altName w:val="Boehringer Forward Head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590BCF"/>
    <w:rsid w:val="0061269F"/>
    <w:rsid w:val="009A3DD3"/>
    <w:rsid w:val="00A85C36"/>
    <w:rsid w:val="00C90EE0"/>
    <w:rsid w:val="00E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0" ma:contentTypeDescription="Create a new document." ma:contentTypeScope="" ma:versionID="c5ea6c7e812de5618d848d817d69ab88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a4e3981d74149a72186382389bb527d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075DDD-F0B5-488E-AD6B-D3B5A283B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434E7E-C9C2-42ED-8A0A-8FD683F08B32}">
  <ds:schemaRefs>
    <ds:schemaRef ds:uri="50a9f7a1-5925-4342-842d-07c1755b2ac5"/>
    <ds:schemaRef ds:uri="http://schemas.microsoft.com/sharepoint/v3"/>
    <ds:schemaRef ds:uri="http://purl.org/dc/terms/"/>
    <ds:schemaRef ds:uri="http://schemas.microsoft.com/office/2006/documentManagement/types"/>
    <ds:schemaRef ds:uri="http://schemas.microsoft.com/office/infopath/2007/PartnerControls"/>
    <ds:schemaRef ds:uri="e47812bf-c8f0-415c-9dc6-75659472579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2d9c79d-f297-4d2a-92cf-5098833d684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2258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GluN3A in psychiatric symptoms -               Submission template</dc:title>
  <dc:subject/>
  <dc:creator>Kai Kurenbach</dc:creator>
  <cp:keywords/>
  <dc:description/>
  <cp:lastModifiedBy>Koester,Dr.,Markus (DR) BII-DE-I</cp:lastModifiedBy>
  <cp:revision>6</cp:revision>
  <cp:lastPrinted>2024-06-17T09:15:00Z</cp:lastPrinted>
  <dcterms:created xsi:type="dcterms:W3CDTF">2025-01-31T14:53:00Z</dcterms:created>
  <dcterms:modified xsi:type="dcterms:W3CDTF">2025-01-31T14:56:00Z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