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4586" w:rsidR="00D84586" w:rsidP="004F5419" w:rsidRDefault="00D84586" w14:paraId="5A9FEF60" w14:textId="77777777">
      <w:pPr>
        <w:pStyle w:val="Internaldocheading"/>
        <w:rPr>
          <w:sz w:val="28"/>
          <w:szCs w:val="20"/>
        </w:rPr>
      </w:pPr>
      <w:bookmarkStart w:name="_Toc246734528" w:id="0"/>
      <w:bookmarkStart w:name="_Toc246738845" w:id="1"/>
      <w:bookmarkStart w:name="OLE_LINK1" w:id="2"/>
      <w:bookmarkStart w:name="OLE_LINK2" w:id="3"/>
      <w:bookmarkStart w:name="_Toc246734531" w:id="4"/>
      <w:bookmarkStart w:name="_Toc246738848" w:id="5"/>
      <w:bookmarkStart w:name="_Toc246769831" w:id="6"/>
    </w:p>
    <w:p w:rsidRPr="00274B1F" w:rsidR="004F5419" w:rsidP="004F5419" w:rsidRDefault="00274B1F" w14:paraId="44AF2E96" w14:textId="77777777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Pr="00274B1F" w:rsidR="004F5419">
        <w:t xml:space="preserve">Template </w:t>
      </w:r>
    </w:p>
    <w:p w:rsidRPr="007B6A80" w:rsidR="00D84586" w:rsidP="25F64254" w:rsidRDefault="00D84586" w14:paraId="0F9AFBE0" w14:textId="4A9A3A11">
      <w:pPr>
        <w:pStyle w:val="Text"/>
        <w:rPr>
          <w:i w:val="1"/>
          <w:iCs w:val="1"/>
          <w:color w:val="auto"/>
          <w:sz w:val="18"/>
          <w:szCs w:val="18"/>
          <w:lang w:val="en-US"/>
        </w:rPr>
      </w:pPr>
      <w:r w:rsidRPr="25F64254" w:rsidR="00D84586">
        <w:rPr>
          <w:i w:val="1"/>
          <w:iCs w:val="1"/>
          <w:color w:val="auto"/>
          <w:sz w:val="18"/>
          <w:szCs w:val="18"/>
          <w:lang w:val="en-US"/>
        </w:rPr>
        <w:t xml:space="preserve">Supports </w:t>
      </w:r>
      <w:r w:rsidRPr="25F64254" w:rsidR="00D84586">
        <w:rPr>
          <w:i w:val="1"/>
          <w:iCs w:val="1"/>
          <w:color w:val="auto"/>
          <w:sz w:val="18"/>
          <w:szCs w:val="18"/>
          <w:lang w:val="en-US"/>
        </w:rPr>
        <w:t xml:space="preserve">the </w:t>
      </w:r>
      <w:r w:rsidRPr="25F64254" w:rsidR="00A52A7C">
        <w:rPr>
          <w:i w:val="1"/>
          <w:iCs w:val="1"/>
          <w:color w:val="auto"/>
          <w:sz w:val="18"/>
          <w:szCs w:val="18"/>
          <w:lang w:val="en-US"/>
        </w:rPr>
        <w:t>“</w:t>
      </w:r>
      <w:hyperlink r:id="Rca28ffc7534e4c0a">
        <w:r w:rsidRPr="25F64254" w:rsidR="002E57D4">
          <w:rPr>
            <w:rStyle w:val="Hyperlink"/>
            <w:i w:val="1"/>
            <w:iCs w:val="1"/>
            <w:sz w:val="18"/>
            <w:szCs w:val="18"/>
            <w:lang w:val="en-US"/>
          </w:rPr>
          <w:t>Tumor microenvironment crosstalk in m</w:t>
        </w:r>
        <w:r w:rsidRPr="25F64254" w:rsidR="3205DB45">
          <w:rPr>
            <w:rStyle w:val="Hyperlink"/>
            <w:i w:val="1"/>
            <w:iCs w:val="1"/>
            <w:sz w:val="18"/>
            <w:szCs w:val="18"/>
            <w:lang w:val="en-US"/>
          </w:rPr>
          <w:t>etastatic colorectal cancer</w:t>
        </w:r>
      </w:hyperlink>
      <w:r w:rsidRPr="25F64254" w:rsidR="00A52A7C">
        <w:rPr>
          <w:i w:val="1"/>
          <w:iCs w:val="1"/>
          <w:color w:val="auto"/>
          <w:sz w:val="18"/>
          <w:szCs w:val="18"/>
          <w:lang w:val="en-US"/>
        </w:rPr>
        <w:t>”</w:t>
      </w:r>
      <w:r w:rsidRPr="25F64254" w:rsidR="00A52A7C">
        <w:rPr>
          <w:i w:val="1"/>
          <w:iCs w:val="1"/>
          <w:color w:val="auto"/>
          <w:sz w:val="18"/>
          <w:szCs w:val="18"/>
          <w:lang w:val="en-US"/>
        </w:rPr>
        <w:t xml:space="preserve"> </w:t>
      </w:r>
      <w:r w:rsidRPr="25F64254" w:rsidR="00274B1F">
        <w:rPr>
          <w:i w:val="1"/>
          <w:iCs w:val="1"/>
          <w:color w:val="auto"/>
          <w:sz w:val="18"/>
          <w:szCs w:val="18"/>
          <w:lang w:val="en-US"/>
        </w:rPr>
        <w:t>question</w:t>
      </w:r>
      <w:r w:rsidRPr="25F64254" w:rsidR="0082023F">
        <w:rPr>
          <w:i w:val="1"/>
          <w:iCs w:val="1"/>
          <w:color w:val="auto"/>
          <w:sz w:val="18"/>
          <w:szCs w:val="18"/>
          <w:lang w:val="en-US"/>
        </w:rPr>
        <w:t xml:space="preserve"> </w:t>
      </w:r>
      <w:r w:rsidRPr="25F64254" w:rsidR="00D84586">
        <w:rPr>
          <w:i w:val="1"/>
          <w:iCs w:val="1"/>
          <w:color w:val="auto"/>
          <w:sz w:val="18"/>
          <w:szCs w:val="18"/>
          <w:lang w:val="en-US"/>
        </w:rPr>
        <w:t xml:space="preserve">on opnMe. Access </w:t>
      </w:r>
      <w:r w:rsidRPr="25F64254" w:rsidR="00274B1F">
        <w:rPr>
          <w:i w:val="1"/>
          <w:iCs w:val="1"/>
          <w:color w:val="auto"/>
          <w:sz w:val="18"/>
          <w:szCs w:val="18"/>
          <w:lang w:val="en-US"/>
        </w:rPr>
        <w:t>a pdf version of the public question</w:t>
      </w:r>
      <w:r w:rsidRPr="25F64254" w:rsidR="00D84586">
        <w:rPr>
          <w:i w:val="1"/>
          <w:iCs w:val="1"/>
          <w:color w:val="auto"/>
          <w:sz w:val="18"/>
          <w:szCs w:val="18"/>
          <w:lang w:val="en-US"/>
        </w:rPr>
        <w:t xml:space="preserve"> via the following</w:t>
      </w:r>
      <w:hyperlink r:id="R7e7aa80d452a4e27">
        <w:r w:rsidRPr="25F64254" w:rsidR="00D84586">
          <w:rPr>
            <w:rStyle w:val="Hyperlink"/>
            <w:i w:val="1"/>
            <w:iCs w:val="1"/>
            <w:sz w:val="18"/>
            <w:szCs w:val="18"/>
            <w:lang w:val="en-US"/>
          </w:rPr>
          <w:t xml:space="preserve"> link</w:t>
        </w:r>
      </w:hyperlink>
      <w:r w:rsidRPr="25F64254" w:rsidR="00D84586">
        <w:rPr>
          <w:i w:val="1"/>
          <w:iCs w:val="1"/>
          <w:sz w:val="18"/>
          <w:szCs w:val="18"/>
          <w:lang w:val="en-US"/>
        </w:rPr>
        <w:t>.</w:t>
      </w:r>
      <w:r w:rsidRPr="25F64254" w:rsidR="00D84586">
        <w:rPr>
          <w:i w:val="1"/>
          <w:iCs w:val="1"/>
          <w:color w:val="auto"/>
          <w:sz w:val="18"/>
          <w:szCs w:val="18"/>
          <w:lang w:val="en-US"/>
        </w:rPr>
        <w:t xml:space="preserve"> </w:t>
      </w:r>
    </w:p>
    <w:p w:rsidRPr="00DE4F71" w:rsidR="004F5419" w:rsidP="004F5419" w:rsidRDefault="004F5419" w14:paraId="47BD6983" w14:textId="77777777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Pr="00DE4F71" w:rsidR="00AF4604">
        <w:rPr>
          <w:color w:val="auto"/>
          <w:lang w:val="en-US"/>
        </w:rPr>
        <w:t xml:space="preserve">Boehringer Ingelheim </w:t>
      </w:r>
      <w:r w:rsidRPr="003C39B5" w:rsid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:rsidRPr="00DE4F71" w:rsidR="004F5419" w:rsidP="004F5419" w:rsidRDefault="004F5419" w14:paraId="488595B7" w14:textId="692D0C8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Pr="4A3D2CAB" w:rsidR="00CE0010">
        <w:rPr>
          <w:color w:val="auto"/>
          <w:lang w:val="en-US"/>
        </w:rPr>
        <w:t xml:space="preserve">and evaluate </w:t>
      </w:r>
      <w:r w:rsidRPr="4A3D2CAB" w:rsidR="00274B1F">
        <w:rPr>
          <w:color w:val="auto"/>
          <w:lang w:val="en-US"/>
        </w:rPr>
        <w:t>your answer</w:t>
      </w:r>
      <w:r w:rsidRPr="4A3D2CAB" w:rsidR="00280467">
        <w:rPr>
          <w:color w:val="auto"/>
          <w:lang w:val="en-US"/>
        </w:rPr>
        <w:t xml:space="preserve">. </w:t>
      </w:r>
      <w:r w:rsidRPr="4A3D2CAB" w:rsidR="00223937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Pr="4A3D2CAB" w:rsidR="00274B1F">
        <w:rPr>
          <w:color w:val="auto"/>
          <w:lang w:val="en-US"/>
        </w:rPr>
        <w:t>-3</w:t>
      </w:r>
      <w:r w:rsidRPr="4A3D2CAB" w:rsidR="007C0B3A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Pr="4A3D2CAB" w:rsidR="007C0B3A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Pr="4A3D2CAB" w:rsidR="00D84586">
        <w:rPr>
          <w:color w:val="auto"/>
          <w:lang w:val="en-US"/>
        </w:rPr>
        <w:t xml:space="preserve">For further information, please consult our </w:t>
      </w:r>
      <w:hyperlink r:id="rId13">
        <w:r w:rsidRPr="00A77BB7" w:rsidR="00D84586">
          <w:rPr>
            <w:rStyle w:val="Hyperlink"/>
            <w:lang w:val="en-US"/>
          </w:rPr>
          <w:t>FAQ document</w:t>
        </w:r>
      </w:hyperlink>
      <w:r w:rsidRPr="348630E6" w:rsidR="00D84586">
        <w:rPr>
          <w:color w:val="auto"/>
          <w:lang w:val="en-US"/>
        </w:rPr>
        <w:t xml:space="preserve"> on opnMe.</w:t>
      </w:r>
      <w:r w:rsidRPr="4A3D2CAB" w:rsidR="00D84586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Pr="4A3D2CAB" w:rsidR="00CE0010">
        <w:rPr>
          <w:color w:val="auto"/>
          <w:lang w:val="en-US"/>
        </w:rPr>
        <w:t xml:space="preserve"> and can be referenced within the proposal.</w:t>
      </w:r>
    </w:p>
    <w:p w:rsidR="004F5419" w:rsidP="004F5419" w:rsidRDefault="004F5419" w14:paraId="47CD6020" w14:textId="77777777">
      <w:pPr>
        <w:pStyle w:val="Text"/>
        <w:rPr>
          <w:lang w:val="en-US"/>
        </w:rPr>
      </w:pPr>
    </w:p>
    <w:p w:rsidR="004F5419" w:rsidP="004F5419" w:rsidRDefault="004F5419" w14:paraId="2CED92E1" w14:textId="77777777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:rsidRPr="004439CD" w:rsidR="004F5419" w:rsidP="004F5419" w:rsidRDefault="004F5419" w14:paraId="312880C1" w14:textId="77777777">
      <w:pPr>
        <w:pStyle w:val="Text"/>
        <w:rPr>
          <w:lang w:val="en-US"/>
        </w:rPr>
      </w:pPr>
    </w:p>
    <w:p w:rsidRPr="007C62B5" w:rsidR="004F5419" w:rsidP="004F5419" w:rsidRDefault="004F5419" w14:paraId="79E03CBC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:rsidRPr="007C62B5" w:rsidR="004F5419" w:rsidP="004F5419" w:rsidRDefault="003C39B5" w14:paraId="2A86E339" w14:textId="77777777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3C39B5" w14:paraId="13C7BCFA" w14:textId="77777777">
      <w:pPr>
        <w:pStyle w:val="Text"/>
        <w:rPr>
          <w:lang w:val="en-US"/>
        </w:rPr>
      </w:pPr>
      <w:r>
        <w:rPr>
          <w:lang w:val="en-US"/>
        </w:rPr>
        <w:t>Email</w:t>
      </w:r>
      <w:r w:rsidRPr="007C62B5" w:rsidR="004F5419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3C39B5" w14:paraId="70A9904B" w14:textId="77777777">
      <w:pPr>
        <w:pStyle w:val="Text"/>
        <w:rPr>
          <w:lang w:val="en-US"/>
        </w:rPr>
      </w:pPr>
      <w:r>
        <w:rPr>
          <w:lang w:val="en-US"/>
        </w:rPr>
        <w:t>Phone</w:t>
      </w:r>
      <w:r w:rsidRPr="007C62B5" w:rsidR="004F5419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34118668" w14:textId="77777777">
      <w:pPr>
        <w:pStyle w:val="Text"/>
        <w:rPr>
          <w:lang w:val="en-US"/>
        </w:rPr>
      </w:pPr>
    </w:p>
    <w:p w:rsidRPr="007C62B5" w:rsidR="004F5419" w:rsidP="004F5419" w:rsidRDefault="004F5419" w14:paraId="1F5E12AF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:rsidRPr="007C62B5" w:rsidR="004F5419" w:rsidP="004F5419" w:rsidRDefault="004F5419" w14:paraId="76FF8150" w14:textId="77777777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4310CDAD" w14:textId="77777777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76AF4A2C" w14:textId="77777777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3DBD8281" w14:textId="77777777">
      <w:pPr>
        <w:pStyle w:val="Text"/>
        <w:rPr>
          <w:lang w:val="en-US"/>
        </w:rPr>
      </w:pPr>
    </w:p>
    <w:p w:rsidRPr="007C62B5" w:rsidR="004F5419" w:rsidP="004F5419" w:rsidRDefault="004F5419" w14:paraId="2A4466E8" w14:textId="77777777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</w:r>
      <w:r>
        <w:rPr>
          <w:lang w:val="en-US"/>
        </w:rPr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:rsidRPr="00E34238" w:rsidR="004F5419" w:rsidP="004F5419" w:rsidRDefault="004F5419" w14:paraId="1D2C962B" w14:textId="77777777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D84586" w:rsidR="004F5419" w:rsidP="000D1296" w:rsidRDefault="004F5419" w14:paraId="5289B8D3" w14:textId="77777777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:rsidRPr="00091A97" w:rsidR="004F5419" w:rsidP="004F5419" w:rsidRDefault="004F5419" w14:paraId="08846241" w14:textId="77777777">
      <w:pPr>
        <w:pStyle w:val="Text"/>
      </w:pPr>
    </w:p>
    <w:p w:rsidR="004F5419" w:rsidP="004F5419" w:rsidRDefault="004F5419" w14:paraId="59BA04CB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:rsidR="004F5419" w:rsidP="007C0B3A" w:rsidRDefault="00052E9E" w14:paraId="5056CDE4" w14:textId="77777777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7C0B3A" w14:paraId="2D257E1E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:rsidR="004F5419" w:rsidP="004F5419" w:rsidRDefault="004F5419" w14:paraId="12641A05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P="004F5419" w:rsidRDefault="007C0B3A" w14:paraId="2546F27B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:rsidR="004F5419" w:rsidP="004F5419" w:rsidRDefault="004F5419" w14:paraId="2DD12928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FF0658" w:rsidP="00FF0658" w:rsidRDefault="007C0B3A" w14:paraId="4C24C084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Pr="004D253B" w:rsid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:rsidRPr="00A937E0" w:rsidR="004F5419" w:rsidP="004F5419" w:rsidRDefault="004F5419" w14:paraId="38FA71C1" w14:textId="77777777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A937E0" w:rsidR="004F5419" w:rsidP="004F5419" w:rsidRDefault="00274B1F" w14:paraId="7AEABEDE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Pr="00291E85" w:rsidR="004D253B">
        <w:rPr>
          <w:lang w:val="en-US"/>
        </w:rPr>
        <w:t>Information on potential conflicting intellectual property rights of third parties and freedom to operate</w:t>
      </w:r>
      <w:r w:rsidRPr="0010411F" w:rsidR="004D253B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:rsidR="00C87A1E" w:rsidP="00777E89" w:rsidRDefault="004F5419" w14:paraId="1AA94EF9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displacedByCustomXml="prev" w:id="6"/>
    <w:bookmarkEnd w:displacedByCustomXml="prev" w:id="5"/>
    <w:bookmarkEnd w:displacedByCustomXml="prev" w:id="4"/>
    <w:bookmarkEnd w:displacedByCustomXml="prev" w:id="3"/>
    <w:bookmarkEnd w:displacedByCustomXml="prev" w:id="2"/>
    <w:p w:rsidRPr="00A937E0" w:rsidR="00777E89" w:rsidP="00777E89" w:rsidRDefault="00777E89" w14:paraId="6C4777E7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:rsidR="00777E89" w:rsidP="00777E89" w:rsidRDefault="00777E89" w14:paraId="0CCFC3C5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C87A1E" w:rsidP="00777E89" w:rsidRDefault="00C87A1E" w14:paraId="199610F2" w14:textId="77777777">
      <w:pPr>
        <w:pStyle w:val="Text"/>
      </w:pPr>
    </w:p>
    <w:p w:rsidR="00C87A1E" w:rsidP="00DE4F71" w:rsidRDefault="00C87A1E" w14:paraId="2D14C61E" w14:textId="77777777">
      <w:pPr>
        <w:pStyle w:val="Text"/>
        <w:ind w:left="426"/>
      </w:pPr>
    </w:p>
    <w:p w:rsidR="00C87A1E" w:rsidP="00DE4F71" w:rsidRDefault="00C87A1E" w14:paraId="11013B34" w14:textId="77777777">
      <w:pPr>
        <w:pStyle w:val="Text"/>
        <w:ind w:left="426"/>
      </w:pPr>
    </w:p>
    <w:p w:rsidR="00C87A1E" w:rsidP="00DE4F71" w:rsidRDefault="00C87A1E" w14:paraId="7748E63F" w14:textId="77777777">
      <w:pPr>
        <w:pStyle w:val="Text"/>
        <w:ind w:left="426"/>
      </w:pPr>
    </w:p>
    <w:p w:rsidR="00C87A1E" w:rsidP="00DE4F71" w:rsidRDefault="00C87A1E" w14:paraId="42B5ED1B" w14:textId="77777777">
      <w:pPr>
        <w:pStyle w:val="Text"/>
        <w:ind w:left="426"/>
      </w:pPr>
    </w:p>
    <w:p w:rsidR="00C87A1E" w:rsidP="00DE4F71" w:rsidRDefault="00C87A1E" w14:paraId="58560624" w14:textId="77777777">
      <w:pPr>
        <w:pStyle w:val="Text"/>
        <w:ind w:left="426"/>
      </w:pPr>
    </w:p>
    <w:p w:rsidR="00C87A1E" w:rsidP="00DE4F71" w:rsidRDefault="00C87A1E" w14:paraId="77366B0A" w14:textId="77777777">
      <w:pPr>
        <w:pStyle w:val="Text"/>
        <w:ind w:left="426"/>
      </w:pPr>
    </w:p>
    <w:p w:rsidR="00C87A1E" w:rsidP="00DE4F71" w:rsidRDefault="00C87A1E" w14:paraId="7DB56846" w14:textId="77777777">
      <w:pPr>
        <w:pStyle w:val="Text"/>
        <w:ind w:left="426"/>
      </w:pPr>
    </w:p>
    <w:p w:rsidR="00C87A1E" w:rsidP="00274B1F" w:rsidRDefault="00C87A1E" w14:paraId="336E3932" w14:textId="77777777">
      <w:pPr>
        <w:pStyle w:val="Ahead"/>
        <w:rPr>
          <w:lang w:val="en-US"/>
        </w:rPr>
      </w:pPr>
    </w:p>
    <w:p w:rsidR="00C87A1E" w:rsidP="00C87A1E" w:rsidRDefault="00C87A1E" w14:paraId="2694FF11" w14:textId="77777777">
      <w:pPr>
        <w:pStyle w:val="Text"/>
        <w:rPr>
          <w:lang w:val="en-US"/>
        </w:rPr>
      </w:pPr>
    </w:p>
    <w:p w:rsidR="006E7AA5" w:rsidP="00C87A1E" w:rsidRDefault="006E7AA5" w14:paraId="3D0A0917" w14:textId="77777777">
      <w:pPr>
        <w:pStyle w:val="Text"/>
        <w:rPr>
          <w:lang w:val="en-US"/>
        </w:rPr>
      </w:pPr>
    </w:p>
    <w:p w:rsidRPr="00C87A1E" w:rsidR="006E7AA5" w:rsidP="00C87A1E" w:rsidRDefault="006E7AA5" w14:paraId="450B8FFF" w14:textId="77777777">
      <w:pPr>
        <w:pStyle w:val="Text"/>
        <w:rPr>
          <w:lang w:val="en-US"/>
        </w:rPr>
      </w:pPr>
    </w:p>
    <w:p w:rsidRPr="008538F5" w:rsidR="00274B1F" w:rsidP="00C87A1E" w:rsidRDefault="00274B1F" w14:paraId="679FFEE7" w14:textId="7777777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eastAsia="SimSun" w:asciiTheme="minorHAnsi" w:hAnsiTheme="minorHAnsi" w:cstheme="minorHAnsi"/>
          <w:sz w:val="22"/>
          <w:szCs w:val="22"/>
          <w:lang w:val="en-US" w:eastAsia="th-TH" w:bidi="th-TH"/>
        </w:rPr>
      </w:pPr>
    </w:p>
    <w:sectPr w:rsidRPr="008538F5" w:rsidR="00274B1F" w:rsidSect="00C1032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2E9E" w:rsidP="00C13193" w:rsidRDefault="00052E9E" w14:paraId="3E019987" w14:textId="77777777">
      <w:r>
        <w:separator/>
      </w:r>
    </w:p>
    <w:p w:rsidR="00052E9E" w:rsidRDefault="00052E9E" w14:paraId="5E6BA695" w14:textId="77777777"/>
    <w:p w:rsidR="00052E9E" w:rsidRDefault="00052E9E" w14:paraId="62E29A76" w14:textId="77777777"/>
    <w:p w:rsidR="00052E9E" w:rsidRDefault="00052E9E" w14:paraId="2A4C9622" w14:textId="77777777"/>
  </w:endnote>
  <w:endnote w:type="continuationSeparator" w:id="0">
    <w:p w:rsidR="00052E9E" w:rsidP="00C13193" w:rsidRDefault="00052E9E" w14:paraId="412EE9F8" w14:textId="77777777">
      <w:r>
        <w:continuationSeparator/>
      </w:r>
    </w:p>
    <w:p w:rsidR="00052E9E" w:rsidRDefault="00052E9E" w14:paraId="3FD2B359" w14:textId="77777777"/>
    <w:p w:rsidR="00052E9E" w:rsidRDefault="00052E9E" w14:paraId="11373886" w14:textId="77777777"/>
    <w:p w:rsidR="00052E9E" w:rsidRDefault="00052E9E" w14:paraId="0E802255" w14:textId="77777777"/>
  </w:endnote>
  <w:endnote w:type="continuationNotice" w:id="1">
    <w:p w:rsidR="00052E9E" w:rsidRDefault="00052E9E" w14:paraId="13FD53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39F" w:rsidP="007F08B4" w:rsidRDefault="005C4D7C" w14:paraId="073E77D2" w14:textId="77777777">
    <w:pPr>
      <w:framePr w:wrap="none" w:hAnchor="margin" w:vAnchor="text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:rsidR="00CE03E3" w:rsidP="00AE439F" w:rsidRDefault="00CE03E3" w14:paraId="0287724F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7DD4" w:rsidR="007F08B4" w:rsidP="00BF7DD4" w:rsidRDefault="007F08B4" w14:paraId="1F9AA3EE" w14:textId="77777777">
    <w:pPr>
      <w:pStyle w:val="footer0"/>
      <w:framePr w:w="516" w:wrap="none" w:hAnchor="page" w:vAnchor="text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3100BA" w:rsidR="00ED5018" w:rsidP="007C0B3A" w:rsidRDefault="003100BA" w14:paraId="0A8FB3A9" w14:textId="77777777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4B7C" w:rsidR="007F08B4" w:rsidP="001C26C3" w:rsidRDefault="007F08B4" w14:paraId="381263ED" w14:textId="77777777">
    <w:pPr>
      <w:pStyle w:val="footer0"/>
      <w:framePr w:wrap="none" w:hAnchor="margin" w:vAnchor="text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854B7C" w:rsidR="000A4CF8" w:rsidP="007F08B4" w:rsidRDefault="00854B7C" w14:paraId="34903ED6" w14:textId="77777777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2E9E" w:rsidP="00C13193" w:rsidRDefault="00052E9E" w14:paraId="230D0E59" w14:textId="77777777">
      <w:r>
        <w:separator/>
      </w:r>
    </w:p>
    <w:p w:rsidR="00052E9E" w:rsidRDefault="00052E9E" w14:paraId="46EC30AB" w14:textId="77777777"/>
    <w:p w:rsidR="00052E9E" w:rsidRDefault="00052E9E" w14:paraId="6E13DCC5" w14:textId="77777777"/>
    <w:p w:rsidR="00052E9E" w:rsidRDefault="00052E9E" w14:paraId="0B096ACE" w14:textId="77777777"/>
  </w:footnote>
  <w:footnote w:type="continuationSeparator" w:id="0">
    <w:p w:rsidR="00052E9E" w:rsidP="00C13193" w:rsidRDefault="00052E9E" w14:paraId="24A99976" w14:textId="77777777">
      <w:r>
        <w:continuationSeparator/>
      </w:r>
    </w:p>
    <w:p w:rsidR="00052E9E" w:rsidRDefault="00052E9E" w14:paraId="19710D60" w14:textId="77777777"/>
    <w:p w:rsidR="00052E9E" w:rsidRDefault="00052E9E" w14:paraId="211AEDA0" w14:textId="77777777"/>
    <w:p w:rsidR="00052E9E" w:rsidRDefault="00052E9E" w14:paraId="211ACD1F" w14:textId="77777777"/>
  </w:footnote>
  <w:footnote w:type="continuationNotice" w:id="1">
    <w:p w:rsidR="00052E9E" w:rsidRDefault="00052E9E" w14:paraId="414E2A4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4138" w:rsidRDefault="00CA7B38" w14:paraId="08471E56" w14:textId="77777777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4138" w:rsidP="00AF0848" w:rsidRDefault="00AF0848" w14:paraId="2B63809E" w14:textId="77777777">
    <w:pPr>
      <w:pStyle w:val="Header"/>
      <w:tabs>
        <w:tab w:val="clear" w:pos="4153"/>
        <w:tab w:val="clear" w:pos="8306"/>
        <w:tab w:val="left" w:pos="943"/>
      </w:tabs>
    </w:pPr>
    <w:r>
      <w:tab/>
    </w:r>
  </w:p>
  <w:p w:rsidR="000A4CF8" w:rsidP="004C4138" w:rsidRDefault="000A4CF8" w14:paraId="2349F7A0" w14:textId="77777777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A4CF8" w:rsidP="000A4CF8" w:rsidRDefault="00D230D6" w14:paraId="0D5B447D" w14:textId="77777777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hint="default" w:ascii="Arial" w:hAnsi="Arial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hint="default" w:ascii="Arial" w:hAnsi="Arial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hint="default" w:ascii="Arial" w:hAnsi="Arial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displayBackgroundShape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trackRevisions w:val="false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52E9E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7D4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FCA"/>
    <w:rsid w:val="003565C1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6F5EBB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365E4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9430C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6044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673A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1660D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5F64254"/>
    <w:rsid w:val="286603F3"/>
    <w:rsid w:val="3205DB45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639C6"/>
  <w15:docId w15:val="{3220C88B-C834-4204-BAC3-8786982719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hAnsi="Times New Roman" w:eastAsiaTheme="majorEastAsia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hAnsi="Times New Roman"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hAnsi="Times New Roman"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hAnsi="Times New Roman" w:eastAsiaTheme="majorEastAsia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hAnsi="Times New Roman" w:eastAsiaTheme="majorEastAsia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hAnsi="Times New Roman" w:eastAsiaTheme="majorEastAsia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Space="180" w:wrap="auto" w:hAnchor="page" w:xAlign="center" w:yAlign="bottom" w:hRule="exact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styleId="Columnheader" w:customStyle="1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styleId="TOCAhead" w:customStyle="1">
    <w:name w:val="*TOC A head"/>
    <w:basedOn w:val="TOC1"/>
    <w:unhideWhenUsed/>
    <w:qFormat/>
    <w:rsid w:val="00E43149"/>
    <w:rPr>
      <w:color w:val="0D1A30" w:themeColor="accent2"/>
    </w:rPr>
  </w:style>
  <w:style w:type="paragraph" w:styleId="Bulletlevel2" w:customStyle="1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styleId="Bulletlevel10" w:customStyle="1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styleId="Ahead" w:customStyle="1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styleId="Bhead" w:customStyle="1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styleId="Chead" w:customStyle="1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styleId="Text" w:customStyle="1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styleId="Style1" w:customStyle="1">
    <w:name w:val="Style1"/>
    <w:uiPriority w:val="99"/>
    <w:rsid w:val="00205A19"/>
    <w:pPr>
      <w:numPr>
        <w:numId w:val="21"/>
      </w:numPr>
    </w:pPr>
  </w:style>
  <w:style w:type="paragraph" w:styleId="Internaldocheading" w:customStyle="1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hAnsi="Arial Rounded MT Bold" w:eastAsia="MS Mincho" w:cs="Times New Roman Bold"/>
      <w:b/>
      <w:bCs/>
      <w:color w:val="0D1A30" w:themeColor="accent2"/>
      <w:sz w:val="48"/>
      <w:szCs w:val="32"/>
      <w:lang w:val="en-US" w:eastAsia="ja-JP"/>
    </w:rPr>
  </w:style>
  <w:style w:type="paragraph" w:styleId="Subbullet" w:customStyle="1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ticipant" w:customStyle="1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styleId="Bulletlevel1" w:customStyle="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styleId="Pagenumber" w:customStyle="1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styleId="Headingfortable" w:customStyle="1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styleId="Numberlevel1" w:customStyle="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styleId="Bulletlist" w:customStyle="1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styleId="Bulletlevel1Char" w:customStyle="1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styleId="Footer1" w:customStyle="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styleId="Header0" w:customStyle="1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styleId="TOCBhead" w:customStyle="1">
    <w:name w:val="*TOC B head"/>
    <w:basedOn w:val="TOC2"/>
    <w:unhideWhenUsed/>
    <w:qFormat/>
    <w:rsid w:val="00BD2DCB"/>
    <w:rPr>
      <w:noProof/>
    </w:rPr>
  </w:style>
  <w:style w:type="paragraph" w:styleId="TOCChead" w:customStyle="1">
    <w:name w:val="*TOC C head"/>
    <w:basedOn w:val="TOC3"/>
    <w:unhideWhenUsed/>
    <w:qFormat/>
    <w:rsid w:val="00BD2DCB"/>
    <w:rPr>
      <w:noProof/>
    </w:rPr>
  </w:style>
  <w:style w:type="paragraph" w:styleId="Bulletlevel20" w:customStyle="1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styleId="Normaltext" w:customStyle="1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styleId="Bulletlevel3" w:customStyle="1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styleId="Bulletlevel4" w:customStyle="1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styleId="Bulletlevel5" w:customStyle="1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styleId="Figurecaption" w:customStyle="1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styleId="Tableheader" w:customStyle="1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styleId="Numberedlist" w:customStyle="1">
    <w:name w:val="*Numbered  list"/>
    <w:basedOn w:val="NoList"/>
    <w:rsid w:val="00C22AD6"/>
    <w:pPr>
      <w:numPr>
        <w:numId w:val="6"/>
      </w:numPr>
    </w:pPr>
  </w:style>
  <w:style w:type="character" w:styleId="TextChar" w:customStyle="1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styleId="TableChead" w:customStyle="1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styleId="Numberlevel1Char" w:customStyle="1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styleId="Numberlevel2" w:customStyle="1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styleId="Numberlevel3" w:customStyle="1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styleId="Text0" w:customStyle="1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styleId="Bulletlist0" w:customStyle="1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styleId="TableBhead" w:customStyle="1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styleId="AheadCharChar" w:customStyle="1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styleId="BheadCharChar" w:customStyle="1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styleId="Heading1Char" w:customStyle="1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styleId="Heading2Char" w:customStyle="1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styleId="Heading3Char" w:customStyle="1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styleId="Heading4Char" w:customStyle="1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styleId="Heading5Char" w:customStyle="1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styleId="Heading6Char" w:customStyle="1">
    <w:name w:val="Heading 6 Char"/>
    <w:basedOn w:val="DefaultParagraphFont"/>
    <w:link w:val="Heading6"/>
    <w:semiHidden/>
    <w:rsid w:val="00A34067"/>
    <w:rPr>
      <w:rFonts w:ascii="Arial" w:hAnsi="Arial" w:eastAsiaTheme="majorEastAsia" w:cstheme="majorBidi"/>
      <w:b/>
    </w:rPr>
  </w:style>
  <w:style w:type="character" w:styleId="Heading7Char" w:customStyle="1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styleId="Heading8Char" w:customStyle="1">
    <w:name w:val="Heading 8 Char"/>
    <w:basedOn w:val="DefaultParagraphFont"/>
    <w:link w:val="Heading8"/>
    <w:semiHidden/>
    <w:rsid w:val="00A34067"/>
    <w:rPr>
      <w:rFonts w:ascii="Arial" w:hAnsi="Arial" w:eastAsiaTheme="majorEastAsia" w:cstheme="majorBidi"/>
      <w:b/>
      <w:i/>
      <w:sz w:val="24"/>
    </w:rPr>
  </w:style>
  <w:style w:type="character" w:styleId="Heading9Char" w:customStyle="1">
    <w:name w:val="Heading 9 Char"/>
    <w:basedOn w:val="DefaultParagraphFont"/>
    <w:link w:val="Heading9"/>
    <w:semiHidden/>
    <w:rsid w:val="00A34067"/>
    <w:rPr>
      <w:rFonts w:ascii="Arial" w:hAnsi="Arial" w:eastAsiaTheme="majorEastAsia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semiHidden/>
    <w:rsid w:val="00A34067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hAnsiTheme="majorHAnsi" w:eastAsiaTheme="majorEastAsia" w:cstheme="majorBidi"/>
      <w:szCs w:val="24"/>
    </w:rPr>
  </w:style>
  <w:style w:type="character" w:styleId="SubtitleChar" w:customStyle="1">
    <w:name w:val="Subtitle Char"/>
    <w:basedOn w:val="DefaultParagraphFont"/>
    <w:link w:val="Subtitle"/>
    <w:semiHidden/>
    <w:rsid w:val="00A34067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color="2AFD2F" w:themeColor="accent1" w:sz="4" w:space="4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A34067"/>
    <w:rPr>
      <w:rFonts w:ascii="Arial" w:hAnsi="Arial" w:eastAsiaTheme="majorEastAsia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ableactions" w:customStyle="1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styleId="Style2" w:customStyle="1">
    <w:name w:val="Style2"/>
    <w:uiPriority w:val="99"/>
    <w:rsid w:val="00205A19"/>
    <w:pPr>
      <w:numPr>
        <w:numId w:val="31"/>
      </w:numPr>
    </w:pPr>
  </w:style>
  <w:style w:type="table" w:styleId="BIOIPortal" w:customStyle="1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color="0D1A30" w:themeColor="accent2" w:sz="12" w:space="0"/>
        <w:left w:val="single" w:color="0D1A30" w:themeColor="accent2" w:sz="12" w:space="0"/>
        <w:bottom w:val="single" w:color="0D1A30" w:themeColor="accent2" w:sz="12" w:space="0"/>
        <w:right w:val="single" w:color="0D1A30" w:themeColor="accent2" w:sz="12" w:space="0"/>
        <w:insideH w:val="single" w:color="0D1A30" w:themeColor="accent2" w:sz="12" w:space="0"/>
        <w:insideV w:val="single" w:color="0D1A30" w:themeColor="accent2" w:sz="12" w:space="0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styleId="Tabletext" w:customStyle="1">
    <w:name w:val="Table text"/>
    <w:basedOn w:val="Text"/>
    <w:link w:val="TabletextChar"/>
    <w:uiPriority w:val="3"/>
    <w:qFormat/>
    <w:rsid w:val="00D87EA6"/>
  </w:style>
  <w:style w:type="character" w:styleId="TabletextChar" w:customStyle="1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 w:customStyle="1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styleId="FooterChar1" w:customStyle="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opnme.com/faqs?cid=tech:opnMe:CIIM2:temp:opnMef1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opnme.com/opn2experts/ciim-02-tumor-microenvironment-colorectal-cancer?cid=tech:opnMe:CIIM2:temp:opnMep1" TargetMode="External" Id="Rca28ffc7534e4c0a" /><Relationship Type="http://schemas.openxmlformats.org/officeDocument/2006/relationships/hyperlink" Target="https://opnme.com/opn2experts/ciim-02-tumor-microenvironment-colorectal-cancer?cid=tech:opnMe:CIIM2:temp:opnMep1" TargetMode="External" Id="R7e7aa80d452a4e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735CF"/>
    <w:rsid w:val="002D6455"/>
    <w:rsid w:val="002D7EA8"/>
    <w:rsid w:val="00323AA5"/>
    <w:rsid w:val="003C198F"/>
    <w:rsid w:val="0066340B"/>
    <w:rsid w:val="00691D16"/>
    <w:rsid w:val="00747285"/>
    <w:rsid w:val="008F5597"/>
    <w:rsid w:val="0093787F"/>
    <w:rsid w:val="00A11319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412146DF-2553-45AB-AA2E-32AE7ECF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Chaturvedi,Dr.,Menorca (RES) BII-DE-I</cp:lastModifiedBy>
  <cp:revision>3</cp:revision>
  <dcterms:created xsi:type="dcterms:W3CDTF">2022-02-17T13:36:00Z</dcterms:created>
  <dcterms:modified xsi:type="dcterms:W3CDTF">2022-10-26T13:04:12Z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